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755" w:rsidRPr="00160755" w:rsidRDefault="00160755" w:rsidP="00160755">
      <w:pPr>
        <w:jc w:val="center"/>
        <w:rPr>
          <w:rFonts w:ascii="Georgia" w:hAnsi="Georgia"/>
          <w:b/>
          <w:bCs/>
          <w:sz w:val="32"/>
          <w:szCs w:val="32"/>
        </w:rPr>
      </w:pPr>
      <w:r w:rsidRPr="00160755">
        <w:rPr>
          <w:rFonts w:ascii="Georgia" w:hAnsi="Georgia"/>
          <w:b/>
          <w:bCs/>
          <w:sz w:val="32"/>
          <w:szCs w:val="32"/>
        </w:rPr>
        <w:t>МКОУ «Детский дом №1 «Родник»</w:t>
      </w:r>
    </w:p>
    <w:p w:rsidR="00160755" w:rsidRDefault="00160755">
      <w:pPr>
        <w:rPr>
          <w:b/>
          <w:bCs/>
        </w:rPr>
      </w:pPr>
    </w:p>
    <w:p w:rsidR="00160755" w:rsidRDefault="00160755">
      <w:pPr>
        <w:rPr>
          <w:b/>
          <w:bCs/>
        </w:rPr>
      </w:pPr>
    </w:p>
    <w:p w:rsidR="00160755" w:rsidRDefault="00160755">
      <w:pPr>
        <w:rPr>
          <w:b/>
          <w:bCs/>
        </w:rPr>
      </w:pPr>
    </w:p>
    <w:p w:rsidR="00160755" w:rsidRDefault="00160755" w:rsidP="00160755">
      <w:pPr>
        <w:jc w:val="center"/>
        <w:rPr>
          <w:b/>
          <w:bCs/>
        </w:rPr>
      </w:pPr>
      <w:r w:rsidRPr="00160755">
        <w:rPr>
          <w:b/>
          <w:bCs/>
        </w:rPr>
        <w:drawing>
          <wp:inline distT="0" distB="0" distL="0" distR="0">
            <wp:extent cx="3175234" cy="3738067"/>
            <wp:effectExtent l="38100" t="0" r="25166" b="1119683"/>
            <wp:docPr id="1" name="Рисунок 1" descr="F:\ЕВТ\DSCN6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ЕВТ\DSCN6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444" t="13541" r="8333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10" cy="37376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60755" w:rsidRDefault="00160755" w:rsidP="00160755">
      <w:pPr>
        <w:jc w:val="center"/>
        <w:rPr>
          <w:rFonts w:ascii="Georgia" w:hAnsi="Georgia"/>
          <w:b/>
          <w:bCs/>
          <w:sz w:val="48"/>
          <w:szCs w:val="48"/>
        </w:rPr>
      </w:pPr>
      <w:r w:rsidRPr="00160755">
        <w:rPr>
          <w:rFonts w:ascii="Georgia" w:hAnsi="Georgia"/>
          <w:b/>
          <w:bCs/>
          <w:sz w:val="48"/>
          <w:szCs w:val="48"/>
        </w:rPr>
        <w:t xml:space="preserve">ЛЭПБУК </w:t>
      </w:r>
      <w:r w:rsidRPr="00160755">
        <w:rPr>
          <w:rFonts w:ascii="Georgia" w:hAnsi="Georgia"/>
          <w:b/>
          <w:bCs/>
          <w:sz w:val="48"/>
          <w:szCs w:val="48"/>
        </w:rPr>
        <w:br/>
        <w:t>«Моя ферма»</w:t>
      </w:r>
    </w:p>
    <w:p w:rsidR="00160755" w:rsidRDefault="00160755" w:rsidP="00160755">
      <w:pPr>
        <w:jc w:val="right"/>
        <w:rPr>
          <w:rFonts w:ascii="Georgia" w:hAnsi="Georgia"/>
          <w:b/>
          <w:bCs/>
          <w:sz w:val="48"/>
          <w:szCs w:val="48"/>
        </w:rPr>
      </w:pPr>
    </w:p>
    <w:p w:rsidR="00160755" w:rsidRPr="00160755" w:rsidRDefault="00160755" w:rsidP="00160755">
      <w:pPr>
        <w:jc w:val="right"/>
        <w:rPr>
          <w:rFonts w:ascii="Georgia" w:hAnsi="Georgia"/>
          <w:b/>
          <w:bCs/>
          <w:sz w:val="28"/>
          <w:szCs w:val="28"/>
        </w:rPr>
      </w:pPr>
      <w:r w:rsidRPr="00160755">
        <w:rPr>
          <w:rFonts w:ascii="Georgia" w:hAnsi="Georgia"/>
          <w:b/>
          <w:bCs/>
          <w:sz w:val="48"/>
          <w:szCs w:val="48"/>
        </w:rPr>
        <w:t xml:space="preserve">           </w:t>
      </w:r>
      <w:r>
        <w:rPr>
          <w:rFonts w:ascii="Georgia" w:hAnsi="Georgia"/>
          <w:b/>
          <w:bCs/>
          <w:sz w:val="28"/>
          <w:szCs w:val="28"/>
        </w:rPr>
        <w:t>а</w:t>
      </w:r>
      <w:r w:rsidRPr="00160755">
        <w:rPr>
          <w:rFonts w:ascii="Georgia" w:hAnsi="Georgia"/>
          <w:b/>
          <w:bCs/>
          <w:sz w:val="28"/>
          <w:szCs w:val="28"/>
        </w:rPr>
        <w:t>втор</w:t>
      </w:r>
      <w:r>
        <w:rPr>
          <w:rFonts w:ascii="Georgia" w:hAnsi="Georgia"/>
          <w:b/>
          <w:bCs/>
          <w:sz w:val="48"/>
          <w:szCs w:val="48"/>
        </w:rPr>
        <w:t xml:space="preserve"> </w:t>
      </w:r>
      <w:proofErr w:type="spellStart"/>
      <w:r w:rsidRPr="00160755">
        <w:rPr>
          <w:rFonts w:ascii="Georgia" w:hAnsi="Georgia"/>
          <w:b/>
          <w:bCs/>
          <w:sz w:val="36"/>
          <w:szCs w:val="36"/>
        </w:rPr>
        <w:t>Тырышкина</w:t>
      </w:r>
      <w:proofErr w:type="spellEnd"/>
      <w:r w:rsidRPr="00160755">
        <w:rPr>
          <w:rFonts w:ascii="Georgia" w:hAnsi="Georgia"/>
          <w:b/>
          <w:bCs/>
          <w:sz w:val="28"/>
          <w:szCs w:val="28"/>
        </w:rPr>
        <w:t xml:space="preserve"> </w:t>
      </w:r>
    </w:p>
    <w:p w:rsidR="00160755" w:rsidRDefault="00160755" w:rsidP="00160755">
      <w:pPr>
        <w:jc w:val="right"/>
        <w:rPr>
          <w:rFonts w:ascii="Georgia" w:hAnsi="Georgia"/>
          <w:b/>
          <w:bCs/>
          <w:sz w:val="28"/>
          <w:szCs w:val="28"/>
        </w:rPr>
      </w:pPr>
      <w:r w:rsidRPr="00160755">
        <w:rPr>
          <w:rFonts w:ascii="Georgia" w:hAnsi="Georgia"/>
          <w:b/>
          <w:bCs/>
          <w:sz w:val="28"/>
          <w:szCs w:val="28"/>
        </w:rPr>
        <w:t xml:space="preserve">                                    Елена  Владимировна</w:t>
      </w:r>
    </w:p>
    <w:p w:rsidR="00160755" w:rsidRDefault="00160755" w:rsidP="00160755">
      <w:pPr>
        <w:jc w:val="right"/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b/>
          <w:bCs/>
          <w:sz w:val="28"/>
          <w:szCs w:val="28"/>
        </w:rPr>
        <w:t>в</w:t>
      </w:r>
      <w:r w:rsidRPr="00160755">
        <w:rPr>
          <w:rFonts w:ascii="Georgia" w:hAnsi="Georgia"/>
          <w:b/>
          <w:bCs/>
          <w:sz w:val="28"/>
          <w:szCs w:val="28"/>
        </w:rPr>
        <w:t>оспитатель</w:t>
      </w:r>
    </w:p>
    <w:p w:rsidR="00160755" w:rsidRDefault="00160755" w:rsidP="00160755">
      <w:pPr>
        <w:jc w:val="right"/>
        <w:rPr>
          <w:rFonts w:ascii="Georgia" w:hAnsi="Georgia"/>
          <w:b/>
          <w:bCs/>
          <w:sz w:val="28"/>
          <w:szCs w:val="28"/>
        </w:rPr>
      </w:pPr>
    </w:p>
    <w:p w:rsidR="00160755" w:rsidRDefault="00160755" w:rsidP="00160755">
      <w:pPr>
        <w:rPr>
          <w:rFonts w:ascii="Georgia" w:hAnsi="Georgia"/>
          <w:b/>
          <w:bCs/>
          <w:sz w:val="28"/>
          <w:szCs w:val="28"/>
        </w:rPr>
      </w:pPr>
    </w:p>
    <w:p w:rsidR="00160755" w:rsidRPr="00160755" w:rsidRDefault="00160755" w:rsidP="00160755">
      <w:pPr>
        <w:jc w:val="center"/>
        <w:rPr>
          <w:rFonts w:ascii="Georgia" w:hAnsi="Georgia"/>
          <w:b/>
          <w:bCs/>
          <w:sz w:val="32"/>
          <w:szCs w:val="32"/>
        </w:rPr>
      </w:pPr>
      <w:r w:rsidRPr="00160755">
        <w:rPr>
          <w:rFonts w:ascii="Georgia" w:hAnsi="Georgia"/>
          <w:b/>
          <w:bCs/>
          <w:sz w:val="32"/>
          <w:szCs w:val="32"/>
        </w:rPr>
        <w:t>ЛЭПБУК по познавательному развитию</w:t>
      </w:r>
      <w:r w:rsidRPr="00160755">
        <w:rPr>
          <w:rFonts w:ascii="Georgia" w:hAnsi="Georgia"/>
          <w:b/>
          <w:bCs/>
          <w:sz w:val="32"/>
          <w:szCs w:val="32"/>
        </w:rPr>
        <w:br/>
        <w:t>для детей младшего возраста</w:t>
      </w:r>
    </w:p>
    <w:p w:rsidR="00160755" w:rsidRPr="00160755" w:rsidRDefault="00160755" w:rsidP="00160755">
      <w:pPr>
        <w:rPr>
          <w:rFonts w:ascii="Georgia" w:hAnsi="Georgia"/>
          <w:bCs/>
          <w:sz w:val="28"/>
          <w:szCs w:val="28"/>
        </w:rPr>
      </w:pPr>
    </w:p>
    <w:p w:rsidR="00000000" w:rsidRPr="00160755" w:rsidRDefault="00D65B6D" w:rsidP="00160755">
      <w:pPr>
        <w:numPr>
          <w:ilvl w:val="0"/>
          <w:numId w:val="1"/>
        </w:num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>Цель:</w:t>
      </w:r>
    </w:p>
    <w:p w:rsidR="00160755" w:rsidRPr="00160755" w:rsidRDefault="00160755" w:rsidP="00160755">
      <w:p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 xml:space="preserve">    - вызывание интереса детей к изучаемой теме, повышение любознательности,  привлечение детей к индивидуальной и совместной деятельности под руководством взрослого.</w:t>
      </w:r>
    </w:p>
    <w:p w:rsidR="00000000" w:rsidRPr="00160755" w:rsidRDefault="00D65B6D" w:rsidP="00160755">
      <w:pPr>
        <w:numPr>
          <w:ilvl w:val="0"/>
          <w:numId w:val="2"/>
        </w:num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>Задачи:</w:t>
      </w:r>
    </w:p>
    <w:p w:rsidR="00160755" w:rsidRPr="00160755" w:rsidRDefault="00160755" w:rsidP="00160755">
      <w:p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>- уточнить названия домашних животных;</w:t>
      </w:r>
    </w:p>
    <w:p w:rsidR="00160755" w:rsidRPr="00160755" w:rsidRDefault="00160755" w:rsidP="00160755">
      <w:p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>- развивать мелкую моторику;</w:t>
      </w:r>
    </w:p>
    <w:p w:rsidR="00160755" w:rsidRPr="00160755" w:rsidRDefault="00160755" w:rsidP="00160755">
      <w:p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>- развивать память и слуховое внимание;</w:t>
      </w:r>
    </w:p>
    <w:p w:rsidR="00160755" w:rsidRPr="00160755" w:rsidRDefault="00160755" w:rsidP="00160755">
      <w:p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>- развивать логическое мышление;</w:t>
      </w:r>
    </w:p>
    <w:p w:rsidR="00160755" w:rsidRPr="00160755" w:rsidRDefault="00160755" w:rsidP="00160755">
      <w:p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>- воспитывать любовь и бережное отношение к животным;</w:t>
      </w:r>
    </w:p>
    <w:p w:rsidR="00160755" w:rsidRPr="00160755" w:rsidRDefault="00160755" w:rsidP="00160755">
      <w:p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>- формирование целостной картины мира и расширение кругозора детей;</w:t>
      </w:r>
    </w:p>
    <w:p w:rsidR="00160755" w:rsidRPr="00160755" w:rsidRDefault="00160755" w:rsidP="00160755">
      <w:p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>- обогатить и активизировать словарь детей.</w:t>
      </w:r>
    </w:p>
    <w:p w:rsidR="00160755" w:rsidRDefault="00160755" w:rsidP="00160755">
      <w:pPr>
        <w:ind w:left="-851"/>
        <w:jc w:val="center"/>
        <w:rPr>
          <w:rFonts w:ascii="Georgia" w:hAnsi="Georgia"/>
          <w:b/>
          <w:bCs/>
          <w:sz w:val="28"/>
          <w:szCs w:val="28"/>
        </w:rPr>
      </w:pPr>
      <w:r w:rsidRPr="00160755">
        <w:rPr>
          <w:rFonts w:ascii="Georgia" w:hAnsi="Georgia"/>
          <w:b/>
          <w:bCs/>
          <w:sz w:val="28"/>
          <w:szCs w:val="28"/>
        </w:rPr>
        <w:drawing>
          <wp:inline distT="0" distB="0" distL="0" distR="0">
            <wp:extent cx="4699985" cy="2450592"/>
            <wp:effectExtent l="95250" t="76200" r="100615" b="83058"/>
            <wp:docPr id="2" name="Рисунок 2" descr="F:\ЕВТ\DSCN6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ЕВТ\DSCN6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124" b="2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45" cy="2452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11AD" w:rsidRDefault="002C11AD" w:rsidP="002C11AD">
      <w:pPr>
        <w:rPr>
          <w:rFonts w:ascii="Georgia" w:hAnsi="Georgia"/>
          <w:b/>
          <w:bCs/>
          <w:sz w:val="28"/>
          <w:szCs w:val="28"/>
        </w:rPr>
      </w:pPr>
    </w:p>
    <w:p w:rsidR="002C11AD" w:rsidRDefault="002C11AD" w:rsidP="002C11AD">
      <w:pPr>
        <w:rPr>
          <w:rFonts w:ascii="Georgia" w:hAnsi="Georgia"/>
          <w:b/>
          <w:bCs/>
          <w:sz w:val="32"/>
          <w:szCs w:val="32"/>
        </w:rPr>
      </w:pPr>
    </w:p>
    <w:p w:rsidR="002C11AD" w:rsidRPr="002C11AD" w:rsidRDefault="00160755" w:rsidP="002C11AD">
      <w:pPr>
        <w:jc w:val="center"/>
        <w:rPr>
          <w:rFonts w:ascii="Georgia" w:hAnsi="Georgia"/>
          <w:b/>
          <w:bCs/>
          <w:sz w:val="32"/>
          <w:szCs w:val="32"/>
        </w:rPr>
      </w:pPr>
      <w:r w:rsidRPr="00160755">
        <w:rPr>
          <w:rFonts w:ascii="Georgia" w:hAnsi="Georgia"/>
          <w:b/>
          <w:bCs/>
          <w:sz w:val="32"/>
          <w:szCs w:val="32"/>
        </w:rPr>
        <w:lastRenderedPageBreak/>
        <w:t>Дидактическая игра «О ком я говорю</w:t>
      </w:r>
    </w:p>
    <w:p w:rsidR="00000000" w:rsidRPr="00160755" w:rsidRDefault="00D65B6D" w:rsidP="00160755">
      <w:pPr>
        <w:numPr>
          <w:ilvl w:val="0"/>
          <w:numId w:val="3"/>
        </w:num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>Цель:</w:t>
      </w:r>
    </w:p>
    <w:p w:rsidR="00160755" w:rsidRPr="00160755" w:rsidRDefault="00160755" w:rsidP="00160755">
      <w:p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 xml:space="preserve">   Уточнять и активизировать словарный запас. Учить детей определять форму предложного падежа имен существительных в единственном падеже с предлогом </w:t>
      </w:r>
      <w:r w:rsidRPr="00160755">
        <w:rPr>
          <w:rFonts w:ascii="Georgia" w:hAnsi="Georgia"/>
          <w:bCs/>
          <w:i/>
          <w:iCs/>
          <w:sz w:val="28"/>
          <w:szCs w:val="28"/>
        </w:rPr>
        <w:t>«о»</w:t>
      </w:r>
      <w:r w:rsidRPr="00160755">
        <w:rPr>
          <w:rFonts w:ascii="Georgia" w:hAnsi="Georgia"/>
          <w:bCs/>
          <w:sz w:val="28"/>
          <w:szCs w:val="28"/>
        </w:rPr>
        <w:t>.</w:t>
      </w:r>
    </w:p>
    <w:p w:rsidR="00000000" w:rsidRPr="00160755" w:rsidRDefault="00D65B6D" w:rsidP="00160755">
      <w:pPr>
        <w:numPr>
          <w:ilvl w:val="0"/>
          <w:numId w:val="4"/>
        </w:num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>Ход игры:</w:t>
      </w:r>
    </w:p>
    <w:p w:rsidR="002C11AD" w:rsidRPr="00160755" w:rsidRDefault="00160755" w:rsidP="00160755">
      <w:pPr>
        <w:rPr>
          <w:rFonts w:ascii="Georgia" w:hAnsi="Georgia"/>
          <w:bCs/>
          <w:sz w:val="28"/>
          <w:szCs w:val="28"/>
        </w:rPr>
      </w:pPr>
      <w:r w:rsidRPr="00160755">
        <w:rPr>
          <w:rFonts w:ascii="Georgia" w:hAnsi="Georgia"/>
          <w:bCs/>
          <w:sz w:val="28"/>
          <w:szCs w:val="28"/>
        </w:rPr>
        <w:t xml:space="preserve">   Воспитатель выставляет карточки и  составляет загадку – описание. Дети узнают по признакам, о каком животном в ней говорится, находят карточку- отгадку и поднимают вверх.</w:t>
      </w:r>
    </w:p>
    <w:p w:rsidR="00160755" w:rsidRDefault="002C11AD" w:rsidP="002C11AD">
      <w:pPr>
        <w:ind w:left="-567"/>
        <w:rPr>
          <w:rFonts w:ascii="Georgia" w:hAnsi="Georgia"/>
          <w:sz w:val="48"/>
          <w:szCs w:val="48"/>
        </w:rPr>
      </w:pPr>
      <w:r>
        <w:rPr>
          <w:rFonts w:ascii="Georgia" w:hAnsi="Georgia"/>
          <w:noProof/>
          <w:sz w:val="48"/>
          <w:szCs w:val="4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48.25pt;margin-top:94.3pt;width:52.4pt;height:38.25pt;flip:x;z-index:251658240" strokecolor="#002060" strokeweight="6pt"/>
        </w:pict>
      </w:r>
      <w:r w:rsidR="00160755">
        <w:rPr>
          <w:rFonts w:ascii="Georgia" w:hAnsi="Georgia"/>
          <w:sz w:val="48"/>
          <w:szCs w:val="48"/>
        </w:rPr>
        <w:t xml:space="preserve"> </w:t>
      </w:r>
      <w:r w:rsidR="00160755" w:rsidRPr="00160755">
        <w:rPr>
          <w:rFonts w:ascii="Georgia" w:hAnsi="Georgia"/>
          <w:sz w:val="48"/>
          <w:szCs w:val="48"/>
        </w:rPr>
        <w:drawing>
          <wp:inline distT="0" distB="0" distL="0" distR="0">
            <wp:extent cx="1935480" cy="2618689"/>
            <wp:effectExtent l="95250" t="95250" r="102870" b="86411"/>
            <wp:docPr id="3" name="Рисунок 3" descr="F:\ЕВТ\DSCN6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ЕВТ\DSCN6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67" r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621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60755">
        <w:rPr>
          <w:rFonts w:ascii="Georgia" w:hAnsi="Georgia"/>
          <w:sz w:val="48"/>
          <w:szCs w:val="48"/>
        </w:rPr>
        <w:t xml:space="preserve">         </w:t>
      </w:r>
      <w:r w:rsidR="00160755" w:rsidRPr="00160755">
        <w:rPr>
          <w:rFonts w:ascii="Georgia" w:hAnsi="Georgia"/>
          <w:sz w:val="48"/>
          <w:szCs w:val="48"/>
        </w:rPr>
        <w:drawing>
          <wp:inline distT="0" distB="0" distL="0" distR="0">
            <wp:extent cx="2770455" cy="2618690"/>
            <wp:effectExtent l="114300" t="95250" r="125145" b="86410"/>
            <wp:docPr id="4" name="Рисунок 4" descr="F:\ЕВТ\DSCN6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ЕВТ\DSCN6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83" r="10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12" cy="2619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11AD" w:rsidRDefault="002C11AD" w:rsidP="002C11AD">
      <w:pPr>
        <w:ind w:left="-567"/>
        <w:jc w:val="center"/>
        <w:rPr>
          <w:rFonts w:ascii="Georgia" w:hAnsi="Georgia"/>
          <w:b/>
          <w:bCs/>
          <w:sz w:val="32"/>
          <w:szCs w:val="32"/>
        </w:rPr>
      </w:pPr>
      <w:r w:rsidRPr="002C11AD">
        <w:rPr>
          <w:rFonts w:ascii="Georgia" w:hAnsi="Georgia"/>
          <w:b/>
          <w:bCs/>
          <w:sz w:val="32"/>
          <w:szCs w:val="32"/>
        </w:rPr>
        <w:t xml:space="preserve">Стихотворения и загадки </w:t>
      </w:r>
      <w:r w:rsidRPr="002C11AD">
        <w:rPr>
          <w:rFonts w:ascii="Georgia" w:hAnsi="Georgia"/>
          <w:b/>
          <w:bCs/>
          <w:sz w:val="32"/>
          <w:szCs w:val="32"/>
        </w:rPr>
        <w:br/>
        <w:t>о домашних животных</w:t>
      </w:r>
    </w:p>
    <w:tbl>
      <w:tblPr>
        <w:tblStyle w:val="a5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C11AD" w:rsidTr="0031690E">
        <w:tc>
          <w:tcPr>
            <w:tcW w:w="4785" w:type="dxa"/>
          </w:tcPr>
          <w:p w:rsidR="0031690E" w:rsidRDefault="002C11AD" w:rsidP="0031690E">
            <w:pPr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31690E">
              <w:rPr>
                <w:rFonts w:ascii="Georgia" w:hAnsi="Georgia"/>
                <w:b/>
                <w:bCs/>
                <w:sz w:val="24"/>
                <w:szCs w:val="24"/>
              </w:rPr>
              <w:drawing>
                <wp:inline distT="0" distB="0" distL="0" distR="0">
                  <wp:extent cx="1850594" cy="2297430"/>
                  <wp:effectExtent l="95250" t="76200" r="92506" b="83820"/>
                  <wp:docPr id="7" name="Рисунок 7" descr="F:\ЕВТ\DSCN66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F:\ЕВТ\DSCN6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722" t="7291" r="13889" b="7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25" cy="23003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11AD" w:rsidRPr="0031690E" w:rsidRDefault="0031690E" w:rsidP="0031690E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 w:rsidRPr="0031690E">
              <w:rPr>
                <w:rFonts w:ascii="Georgia" w:hAnsi="Georgia"/>
                <w:bCs/>
                <w:sz w:val="24"/>
                <w:szCs w:val="24"/>
              </w:rPr>
              <w:t>Загадки о животных</w:t>
            </w:r>
          </w:p>
        </w:tc>
        <w:tc>
          <w:tcPr>
            <w:tcW w:w="4786" w:type="dxa"/>
          </w:tcPr>
          <w:p w:rsidR="002C11AD" w:rsidRDefault="002C11AD" w:rsidP="002C11AD">
            <w:pPr>
              <w:jc w:val="center"/>
              <w:rPr>
                <w:rFonts w:ascii="Georgia" w:hAnsi="Georgia"/>
                <w:b/>
                <w:bCs/>
                <w:sz w:val="32"/>
                <w:szCs w:val="32"/>
              </w:rPr>
            </w:pPr>
            <w:r w:rsidRPr="002C11AD">
              <w:rPr>
                <w:rFonts w:ascii="Georgia" w:hAnsi="Georgia"/>
                <w:b/>
                <w:bCs/>
                <w:sz w:val="32"/>
                <w:szCs w:val="32"/>
              </w:rPr>
              <w:drawing>
                <wp:inline distT="0" distB="0" distL="0" distR="0">
                  <wp:extent cx="1798447" cy="2337816"/>
                  <wp:effectExtent l="95250" t="76200" r="106553" b="81534"/>
                  <wp:docPr id="8" name="Рисунок 8" descr="F:\ЕВТ\DSCN66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F:\ЕВТ\DSCN6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000" t="25000" r="16666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20" cy="23332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11AD" w:rsidRPr="0031690E" w:rsidRDefault="0031690E" w:rsidP="0031690E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 w:rsidRPr="0031690E">
              <w:rPr>
                <w:rFonts w:ascii="Georgia" w:hAnsi="Georgia"/>
                <w:bCs/>
                <w:sz w:val="24"/>
                <w:szCs w:val="24"/>
              </w:rPr>
              <w:t>Стихотворения  о животных</w:t>
            </w:r>
          </w:p>
        </w:tc>
      </w:tr>
    </w:tbl>
    <w:p w:rsidR="002C11AD" w:rsidRDefault="002C11AD" w:rsidP="002C11AD">
      <w:pPr>
        <w:ind w:left="-567"/>
        <w:jc w:val="center"/>
        <w:rPr>
          <w:rFonts w:ascii="Georgia" w:hAnsi="Georgia"/>
          <w:b/>
          <w:bCs/>
          <w:sz w:val="32"/>
          <w:szCs w:val="32"/>
        </w:rPr>
      </w:pPr>
      <w:r w:rsidRPr="002C11AD">
        <w:rPr>
          <w:rFonts w:ascii="Georgia" w:hAnsi="Georgia"/>
          <w:b/>
          <w:bCs/>
          <w:sz w:val="32"/>
          <w:szCs w:val="32"/>
        </w:rPr>
        <w:lastRenderedPageBreak/>
        <w:t>Нарисуй по трафарету</w:t>
      </w:r>
      <w:r>
        <w:rPr>
          <w:rFonts w:ascii="Georgia" w:hAnsi="Georgia"/>
          <w:b/>
          <w:bCs/>
          <w:sz w:val="32"/>
          <w:szCs w:val="32"/>
        </w:rPr>
        <w:t>.</w:t>
      </w:r>
      <w:r>
        <w:rPr>
          <w:rFonts w:ascii="Georgia" w:hAnsi="Georgia"/>
          <w:b/>
          <w:bCs/>
          <w:sz w:val="32"/>
          <w:szCs w:val="32"/>
        </w:rPr>
        <w:br/>
        <w:t>Раскрась домашнее животное</w:t>
      </w:r>
    </w:p>
    <w:p w:rsidR="00000000" w:rsidRPr="002C11AD" w:rsidRDefault="00D65B6D" w:rsidP="002C11AD">
      <w:pPr>
        <w:numPr>
          <w:ilvl w:val="0"/>
          <w:numId w:val="5"/>
        </w:numPr>
        <w:rPr>
          <w:rFonts w:ascii="Georgia" w:hAnsi="Georgia"/>
          <w:sz w:val="28"/>
          <w:szCs w:val="28"/>
        </w:rPr>
      </w:pPr>
      <w:r w:rsidRPr="002C11AD">
        <w:rPr>
          <w:rFonts w:ascii="Georgia" w:hAnsi="Georgia"/>
          <w:b/>
          <w:bCs/>
          <w:sz w:val="28"/>
          <w:szCs w:val="28"/>
        </w:rPr>
        <w:t>Цель игры:</w:t>
      </w:r>
      <w:r w:rsidRPr="002C11AD">
        <w:rPr>
          <w:rFonts w:ascii="Georgia" w:hAnsi="Georgia"/>
          <w:sz w:val="28"/>
          <w:szCs w:val="28"/>
        </w:rPr>
        <w:t xml:space="preserve"> </w:t>
      </w:r>
    </w:p>
    <w:p w:rsidR="002C11AD" w:rsidRPr="002C11AD" w:rsidRDefault="002C11AD" w:rsidP="002C11AD">
      <w:pPr>
        <w:ind w:left="-567"/>
        <w:rPr>
          <w:rFonts w:ascii="Georgia" w:hAnsi="Georgia"/>
          <w:sz w:val="28"/>
          <w:szCs w:val="28"/>
        </w:rPr>
      </w:pPr>
      <w:r w:rsidRPr="002C11AD">
        <w:rPr>
          <w:rFonts w:ascii="Georgia" w:hAnsi="Georgia"/>
          <w:sz w:val="28"/>
          <w:szCs w:val="28"/>
        </w:rPr>
        <w:t xml:space="preserve">   Развитие </w:t>
      </w:r>
      <w:proofErr w:type="gramStart"/>
      <w:r w:rsidRPr="002C11AD">
        <w:rPr>
          <w:rFonts w:ascii="Georgia" w:hAnsi="Georgia"/>
          <w:sz w:val="28"/>
          <w:szCs w:val="28"/>
        </w:rPr>
        <w:t>зрительного</w:t>
      </w:r>
      <w:proofErr w:type="gramEnd"/>
      <w:r w:rsidRPr="002C11AD">
        <w:rPr>
          <w:rFonts w:ascii="Georgia" w:hAnsi="Georgia"/>
          <w:sz w:val="28"/>
          <w:szCs w:val="28"/>
        </w:rPr>
        <w:t xml:space="preserve"> </w:t>
      </w:r>
      <w:proofErr w:type="spellStart"/>
      <w:r w:rsidRPr="002C11AD">
        <w:rPr>
          <w:rFonts w:ascii="Georgia" w:hAnsi="Georgia"/>
          <w:sz w:val="28"/>
          <w:szCs w:val="28"/>
        </w:rPr>
        <w:t>гнозиса</w:t>
      </w:r>
      <w:proofErr w:type="spellEnd"/>
      <w:r w:rsidRPr="002C11AD">
        <w:rPr>
          <w:rFonts w:ascii="Georgia" w:hAnsi="Georgia"/>
          <w:sz w:val="28"/>
          <w:szCs w:val="28"/>
        </w:rPr>
        <w:t xml:space="preserve"> и конструктивного </w:t>
      </w:r>
      <w:proofErr w:type="spellStart"/>
      <w:r w:rsidRPr="002C11AD">
        <w:rPr>
          <w:rFonts w:ascii="Georgia" w:hAnsi="Georgia"/>
          <w:sz w:val="28"/>
          <w:szCs w:val="28"/>
        </w:rPr>
        <w:t>праксиса</w:t>
      </w:r>
      <w:proofErr w:type="spellEnd"/>
      <w:r w:rsidRPr="002C11AD">
        <w:rPr>
          <w:rFonts w:ascii="Georgia" w:hAnsi="Georgia"/>
          <w:sz w:val="28"/>
          <w:szCs w:val="28"/>
        </w:rPr>
        <w:t>. Дальнейшее освоение фигур и форм предметов. Упражнения в различении животных и их правильном назывании</w:t>
      </w:r>
      <w:proofErr w:type="gramStart"/>
      <w:r w:rsidRPr="002C11AD">
        <w:rPr>
          <w:rFonts w:ascii="Georgia" w:hAnsi="Georgia"/>
          <w:sz w:val="28"/>
          <w:szCs w:val="28"/>
        </w:rPr>
        <w:t>.</w:t>
      </w:r>
      <w:proofErr w:type="gramEnd"/>
      <w:r w:rsidRPr="002C11AD">
        <w:rPr>
          <w:rFonts w:ascii="Georgia" w:hAnsi="Georgia"/>
          <w:sz w:val="28"/>
          <w:szCs w:val="28"/>
        </w:rPr>
        <w:t> </w:t>
      </w:r>
      <w:r w:rsidRPr="002C11AD">
        <w:rPr>
          <w:rFonts w:ascii="Georgia" w:hAnsi="Georgia"/>
          <w:i/>
          <w:iCs/>
          <w:sz w:val="28"/>
          <w:szCs w:val="28"/>
        </w:rPr>
        <w:t>(</w:t>
      </w:r>
      <w:proofErr w:type="gramStart"/>
      <w:r w:rsidRPr="002C11AD">
        <w:rPr>
          <w:rFonts w:ascii="Georgia" w:hAnsi="Georgia"/>
          <w:i/>
          <w:iCs/>
          <w:sz w:val="28"/>
          <w:szCs w:val="28"/>
        </w:rPr>
        <w:t>к</w:t>
      </w:r>
      <w:proofErr w:type="gramEnd"/>
      <w:r w:rsidRPr="002C11AD">
        <w:rPr>
          <w:rFonts w:ascii="Georgia" w:hAnsi="Georgia"/>
          <w:i/>
          <w:iCs/>
          <w:sz w:val="28"/>
          <w:szCs w:val="28"/>
        </w:rPr>
        <w:t>орова, лошадь, петух)</w:t>
      </w:r>
      <w:r w:rsidRPr="002C11AD">
        <w:rPr>
          <w:rFonts w:ascii="Georgia" w:hAnsi="Georgia"/>
          <w:sz w:val="28"/>
          <w:szCs w:val="28"/>
        </w:rPr>
        <w:t xml:space="preserve"> </w:t>
      </w:r>
    </w:p>
    <w:p w:rsidR="00000000" w:rsidRPr="002C11AD" w:rsidRDefault="00D65B6D" w:rsidP="002C11AD">
      <w:pPr>
        <w:numPr>
          <w:ilvl w:val="0"/>
          <w:numId w:val="6"/>
        </w:numPr>
        <w:rPr>
          <w:rFonts w:ascii="Georgia" w:hAnsi="Georgia"/>
          <w:sz w:val="28"/>
          <w:szCs w:val="28"/>
        </w:rPr>
      </w:pPr>
      <w:r w:rsidRPr="002C11AD">
        <w:rPr>
          <w:rFonts w:ascii="Georgia" w:hAnsi="Georgia"/>
          <w:b/>
          <w:bCs/>
          <w:sz w:val="28"/>
          <w:szCs w:val="28"/>
        </w:rPr>
        <w:t>Ход игры:</w:t>
      </w:r>
      <w:r w:rsidRPr="002C11AD">
        <w:rPr>
          <w:rFonts w:ascii="Georgia" w:hAnsi="Georgia"/>
          <w:sz w:val="28"/>
          <w:szCs w:val="28"/>
        </w:rPr>
        <w:t xml:space="preserve"> </w:t>
      </w:r>
    </w:p>
    <w:p w:rsidR="002C11AD" w:rsidRPr="002C11AD" w:rsidRDefault="002C11AD" w:rsidP="002C11AD">
      <w:pPr>
        <w:ind w:left="-567"/>
        <w:rPr>
          <w:rFonts w:ascii="Georgia" w:hAnsi="Georgia"/>
          <w:sz w:val="28"/>
          <w:szCs w:val="28"/>
        </w:rPr>
      </w:pPr>
      <w:r w:rsidRPr="002C11AD">
        <w:rPr>
          <w:rFonts w:ascii="Georgia" w:hAnsi="Georgia"/>
          <w:sz w:val="28"/>
          <w:szCs w:val="28"/>
        </w:rPr>
        <w:t xml:space="preserve">   Воспитатель приглашает деток к подготовленному трафарету, на котором составлены различные изображения животных.  Изображения нужно нарисовать по трафарету, обводя карандашом. </w:t>
      </w:r>
    </w:p>
    <w:p w:rsidR="002C11AD" w:rsidRPr="0031690E" w:rsidRDefault="002C11AD" w:rsidP="002C11AD">
      <w:pPr>
        <w:ind w:left="-567"/>
        <w:jc w:val="center"/>
        <w:rPr>
          <w:rFonts w:ascii="Georgia" w:hAnsi="Georgia"/>
          <w:b/>
          <w:sz w:val="32"/>
          <w:szCs w:val="32"/>
        </w:rPr>
      </w:pPr>
      <w:r w:rsidRPr="0031690E">
        <w:rPr>
          <w:rFonts w:ascii="Georgia" w:hAnsi="Georgia"/>
          <w:b/>
          <w:sz w:val="32"/>
          <w:szCs w:val="32"/>
        </w:rPr>
        <w:drawing>
          <wp:inline distT="0" distB="0" distL="0" distR="0">
            <wp:extent cx="2643530" cy="3419652"/>
            <wp:effectExtent l="114300" t="76200" r="118720" b="85548"/>
            <wp:docPr id="5" name="Рисунок 5" descr="F:\ЕВТ\DSCN6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ЕВТ\DSCN6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611" t="53125" r="12500" b="1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00" cy="3426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1690E">
        <w:rPr>
          <w:rFonts w:ascii="Georgia" w:hAnsi="Georgia"/>
          <w:b/>
          <w:sz w:val="32"/>
          <w:szCs w:val="32"/>
        </w:rPr>
        <w:t xml:space="preserve">        </w:t>
      </w:r>
      <w:r w:rsidRPr="0031690E">
        <w:rPr>
          <w:rFonts w:ascii="Georgia" w:hAnsi="Georgia"/>
          <w:b/>
          <w:sz w:val="32"/>
          <w:szCs w:val="32"/>
        </w:rPr>
        <w:drawing>
          <wp:inline distT="0" distB="0" distL="0" distR="0">
            <wp:extent cx="2571768" cy="3429024"/>
            <wp:effectExtent l="114300" t="76200" r="95232" b="76176"/>
            <wp:docPr id="6" name="Рисунок 6" descr="F:\ЕВТ\DSCN6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ЕВТ\DSCN6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64" r="5128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68" cy="3429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90E" w:rsidRDefault="0031690E" w:rsidP="002C11AD">
      <w:pPr>
        <w:ind w:left="-567"/>
        <w:jc w:val="center"/>
        <w:rPr>
          <w:rFonts w:ascii="Georgia" w:hAnsi="Georgia"/>
          <w:b/>
          <w:bCs/>
          <w:sz w:val="32"/>
          <w:szCs w:val="32"/>
        </w:rPr>
      </w:pPr>
    </w:p>
    <w:p w:rsidR="0031690E" w:rsidRDefault="0031690E" w:rsidP="002C11AD">
      <w:pPr>
        <w:ind w:left="-567"/>
        <w:jc w:val="center"/>
        <w:rPr>
          <w:rFonts w:ascii="Georgia" w:hAnsi="Georgia"/>
          <w:b/>
          <w:bCs/>
          <w:sz w:val="32"/>
          <w:szCs w:val="32"/>
        </w:rPr>
      </w:pPr>
    </w:p>
    <w:p w:rsidR="0031690E" w:rsidRDefault="0031690E" w:rsidP="002C11AD">
      <w:pPr>
        <w:ind w:left="-567"/>
        <w:jc w:val="center"/>
        <w:rPr>
          <w:rFonts w:ascii="Georgia" w:hAnsi="Georgia"/>
          <w:b/>
          <w:bCs/>
          <w:sz w:val="32"/>
          <w:szCs w:val="32"/>
        </w:rPr>
      </w:pPr>
    </w:p>
    <w:p w:rsidR="0031690E" w:rsidRDefault="0031690E" w:rsidP="002C11AD">
      <w:pPr>
        <w:ind w:left="-567"/>
        <w:jc w:val="center"/>
        <w:rPr>
          <w:rFonts w:ascii="Georgia" w:hAnsi="Georgia"/>
          <w:b/>
          <w:bCs/>
          <w:sz w:val="32"/>
          <w:szCs w:val="32"/>
        </w:rPr>
      </w:pPr>
    </w:p>
    <w:p w:rsidR="0031690E" w:rsidRDefault="0031690E" w:rsidP="002C11AD">
      <w:pPr>
        <w:ind w:left="-567"/>
        <w:jc w:val="center"/>
        <w:rPr>
          <w:rFonts w:ascii="Georgia" w:hAnsi="Georgia"/>
          <w:b/>
          <w:bCs/>
          <w:sz w:val="32"/>
          <w:szCs w:val="32"/>
        </w:rPr>
      </w:pPr>
    </w:p>
    <w:p w:rsidR="0031690E" w:rsidRDefault="0031690E" w:rsidP="002C11AD">
      <w:pPr>
        <w:ind w:left="-567"/>
        <w:jc w:val="center"/>
        <w:rPr>
          <w:rFonts w:ascii="Georgia" w:hAnsi="Georgia"/>
          <w:b/>
          <w:bCs/>
          <w:sz w:val="32"/>
          <w:szCs w:val="32"/>
        </w:rPr>
      </w:pPr>
    </w:p>
    <w:p w:rsidR="002C11AD" w:rsidRDefault="0031690E" w:rsidP="002C11AD">
      <w:pPr>
        <w:ind w:left="-567"/>
        <w:jc w:val="center"/>
        <w:rPr>
          <w:rFonts w:ascii="Georgia" w:hAnsi="Georgia"/>
          <w:b/>
          <w:iCs/>
          <w:sz w:val="32"/>
          <w:szCs w:val="32"/>
        </w:rPr>
      </w:pPr>
      <w:r w:rsidRPr="0031690E">
        <w:rPr>
          <w:rFonts w:ascii="Georgia" w:hAnsi="Georgia"/>
          <w:b/>
          <w:bCs/>
          <w:sz w:val="32"/>
          <w:szCs w:val="32"/>
        </w:rPr>
        <w:lastRenderedPageBreak/>
        <w:t>Дидактическая игра</w:t>
      </w:r>
      <w:r w:rsidRPr="0031690E">
        <w:rPr>
          <w:rFonts w:ascii="Georgia" w:hAnsi="Georgia"/>
          <w:b/>
          <w:sz w:val="32"/>
          <w:szCs w:val="32"/>
        </w:rPr>
        <w:t xml:space="preserve"> </w:t>
      </w:r>
      <w:r w:rsidRPr="0031690E">
        <w:rPr>
          <w:rFonts w:ascii="Georgia" w:hAnsi="Georgia"/>
          <w:b/>
          <w:iCs/>
          <w:sz w:val="32"/>
          <w:szCs w:val="32"/>
        </w:rPr>
        <w:t>«Найди тень»</w:t>
      </w:r>
    </w:p>
    <w:p w:rsidR="00000000" w:rsidRPr="0031690E" w:rsidRDefault="00D65B6D" w:rsidP="0031690E">
      <w:pPr>
        <w:numPr>
          <w:ilvl w:val="0"/>
          <w:numId w:val="7"/>
        </w:numPr>
        <w:rPr>
          <w:rFonts w:ascii="Georgia" w:hAnsi="Georgia"/>
          <w:sz w:val="28"/>
          <w:szCs w:val="28"/>
        </w:rPr>
      </w:pPr>
      <w:r w:rsidRPr="0031690E">
        <w:rPr>
          <w:rFonts w:ascii="Georgia" w:hAnsi="Georgia"/>
          <w:bCs/>
          <w:sz w:val="28"/>
          <w:szCs w:val="28"/>
        </w:rPr>
        <w:t xml:space="preserve">Цель: </w:t>
      </w:r>
      <w:r w:rsidRPr="0031690E">
        <w:rPr>
          <w:rFonts w:ascii="Georgia" w:hAnsi="Georgia"/>
          <w:sz w:val="28"/>
          <w:szCs w:val="28"/>
        </w:rPr>
        <w:t>Учить детей находить заданные силуэты путем наложения.</w:t>
      </w:r>
    </w:p>
    <w:p w:rsidR="00000000" w:rsidRPr="0031690E" w:rsidRDefault="00D65B6D" w:rsidP="0031690E">
      <w:pPr>
        <w:numPr>
          <w:ilvl w:val="0"/>
          <w:numId w:val="7"/>
        </w:numPr>
        <w:rPr>
          <w:rFonts w:ascii="Georgia" w:hAnsi="Georgia"/>
          <w:sz w:val="28"/>
          <w:szCs w:val="28"/>
        </w:rPr>
      </w:pPr>
      <w:r w:rsidRPr="0031690E">
        <w:rPr>
          <w:rFonts w:ascii="Georgia" w:hAnsi="Georgia"/>
          <w:bCs/>
          <w:sz w:val="28"/>
          <w:szCs w:val="28"/>
        </w:rPr>
        <w:t>Задачи:</w:t>
      </w:r>
    </w:p>
    <w:p w:rsidR="0031690E" w:rsidRPr="0031690E" w:rsidRDefault="0031690E" w:rsidP="0031690E">
      <w:pPr>
        <w:ind w:left="-567"/>
        <w:rPr>
          <w:rFonts w:ascii="Georgia" w:hAnsi="Georgia"/>
          <w:sz w:val="28"/>
          <w:szCs w:val="28"/>
        </w:rPr>
      </w:pPr>
      <w:r w:rsidRPr="0031690E">
        <w:rPr>
          <w:rFonts w:ascii="Georgia" w:hAnsi="Georgia"/>
          <w:sz w:val="28"/>
          <w:szCs w:val="28"/>
        </w:rPr>
        <w:t>-Развивать познавательную деятельность.</w:t>
      </w:r>
    </w:p>
    <w:p w:rsidR="0031690E" w:rsidRPr="0031690E" w:rsidRDefault="0031690E" w:rsidP="0031690E">
      <w:pPr>
        <w:ind w:left="-567"/>
        <w:rPr>
          <w:rFonts w:ascii="Georgia" w:hAnsi="Georgia"/>
          <w:sz w:val="28"/>
          <w:szCs w:val="28"/>
        </w:rPr>
      </w:pPr>
      <w:r w:rsidRPr="0031690E">
        <w:rPr>
          <w:rFonts w:ascii="Georgia" w:hAnsi="Georgia"/>
          <w:sz w:val="28"/>
          <w:szCs w:val="28"/>
        </w:rPr>
        <w:t>-Развивать у детей зрительное восприятие, внимание, мышление.</w:t>
      </w:r>
    </w:p>
    <w:p w:rsidR="0031690E" w:rsidRPr="0031690E" w:rsidRDefault="0031690E" w:rsidP="0031690E">
      <w:pPr>
        <w:ind w:left="-567"/>
        <w:rPr>
          <w:rFonts w:ascii="Georgia" w:hAnsi="Georgia"/>
          <w:sz w:val="28"/>
          <w:szCs w:val="28"/>
        </w:rPr>
      </w:pPr>
      <w:r w:rsidRPr="0031690E">
        <w:rPr>
          <w:rFonts w:ascii="Georgia" w:hAnsi="Georgia"/>
          <w:sz w:val="28"/>
          <w:szCs w:val="28"/>
        </w:rPr>
        <w:t>-Развивать приемы зрительного наложения.</w:t>
      </w:r>
    </w:p>
    <w:p w:rsidR="0031690E" w:rsidRPr="0031690E" w:rsidRDefault="0031690E" w:rsidP="0031690E">
      <w:pPr>
        <w:ind w:left="-567"/>
        <w:rPr>
          <w:rFonts w:ascii="Georgia" w:hAnsi="Georgia"/>
          <w:sz w:val="28"/>
          <w:szCs w:val="28"/>
        </w:rPr>
      </w:pPr>
      <w:r w:rsidRPr="0031690E">
        <w:rPr>
          <w:rFonts w:ascii="Georgia" w:hAnsi="Georgia"/>
          <w:sz w:val="28"/>
          <w:szCs w:val="28"/>
        </w:rPr>
        <w:t>-Развивать внимательность, наблюдательность, память и усидчивость.</w:t>
      </w:r>
    </w:p>
    <w:p w:rsidR="00000000" w:rsidRPr="0031690E" w:rsidRDefault="00D65B6D" w:rsidP="0031690E">
      <w:pPr>
        <w:numPr>
          <w:ilvl w:val="0"/>
          <w:numId w:val="8"/>
        </w:numPr>
        <w:rPr>
          <w:rFonts w:ascii="Georgia" w:hAnsi="Georgia"/>
          <w:sz w:val="28"/>
          <w:szCs w:val="28"/>
        </w:rPr>
      </w:pPr>
      <w:r w:rsidRPr="0031690E">
        <w:rPr>
          <w:rFonts w:ascii="Georgia" w:hAnsi="Georgia"/>
          <w:bCs/>
          <w:sz w:val="28"/>
          <w:szCs w:val="28"/>
        </w:rPr>
        <w:t>Ход игры:</w:t>
      </w:r>
      <w:r w:rsidRPr="0031690E">
        <w:rPr>
          <w:rFonts w:ascii="Georgia" w:hAnsi="Georgia"/>
          <w:sz w:val="28"/>
          <w:szCs w:val="28"/>
        </w:rPr>
        <w:t xml:space="preserve"> </w:t>
      </w:r>
    </w:p>
    <w:p w:rsidR="0031690E" w:rsidRPr="0031690E" w:rsidRDefault="0031690E" w:rsidP="0031690E">
      <w:pPr>
        <w:ind w:left="-567"/>
        <w:rPr>
          <w:rFonts w:ascii="Georgia" w:hAnsi="Georgia"/>
          <w:sz w:val="28"/>
          <w:szCs w:val="28"/>
        </w:rPr>
      </w:pPr>
      <w:r w:rsidRPr="0031690E">
        <w:rPr>
          <w:rFonts w:ascii="Georgia" w:hAnsi="Georgia"/>
          <w:sz w:val="28"/>
          <w:szCs w:val="28"/>
        </w:rPr>
        <w:t xml:space="preserve">    На одной стороне стола раскладываются силуэты </w:t>
      </w:r>
      <w:r w:rsidRPr="0031690E">
        <w:rPr>
          <w:rFonts w:ascii="Georgia" w:hAnsi="Georgia"/>
          <w:i/>
          <w:iCs/>
          <w:sz w:val="28"/>
          <w:szCs w:val="28"/>
        </w:rPr>
        <w:t>(тени)</w:t>
      </w:r>
      <w:r w:rsidRPr="0031690E">
        <w:rPr>
          <w:rFonts w:ascii="Georgia" w:hAnsi="Georgia"/>
          <w:sz w:val="28"/>
          <w:szCs w:val="28"/>
        </w:rPr>
        <w:t> картинок, на другой - цветные изображения картинок. Воспитатель предлагает детям разложить тени на цветные картинки.</w:t>
      </w:r>
    </w:p>
    <w:p w:rsidR="00D65B6D" w:rsidRDefault="0031690E" w:rsidP="002C11AD">
      <w:pPr>
        <w:ind w:left="-567"/>
        <w:jc w:val="center"/>
        <w:rPr>
          <w:rFonts w:ascii="Georgia" w:hAnsi="Georgia"/>
          <w:b/>
          <w:sz w:val="32"/>
          <w:szCs w:val="32"/>
        </w:rPr>
      </w:pPr>
      <w:r w:rsidRPr="0031690E">
        <w:rPr>
          <w:rFonts w:ascii="Georgia" w:hAnsi="Georgia"/>
          <w:b/>
          <w:sz w:val="32"/>
          <w:szCs w:val="32"/>
        </w:rPr>
        <w:drawing>
          <wp:inline distT="0" distB="0" distL="0" distR="0">
            <wp:extent cx="3571900" cy="2358802"/>
            <wp:effectExtent l="95250" t="76200" r="104750" b="79598"/>
            <wp:docPr id="9" name="Рисунок 9" descr="F:\ЕВТ\DSCN6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F:\ЕВТ\DSCN6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187" t="16666" r="16406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00" cy="2358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5B6D" w:rsidRDefault="00D65B6D" w:rsidP="002C11AD">
      <w:pPr>
        <w:ind w:left="-567"/>
        <w:jc w:val="center"/>
        <w:rPr>
          <w:rFonts w:ascii="Georgia" w:hAnsi="Georgia"/>
          <w:b/>
          <w:sz w:val="32"/>
          <w:szCs w:val="32"/>
        </w:rPr>
      </w:pPr>
    </w:p>
    <w:p w:rsidR="00735919" w:rsidRDefault="0031690E" w:rsidP="00D65B6D">
      <w:pPr>
        <w:ind w:left="-567"/>
        <w:jc w:val="center"/>
        <w:rPr>
          <w:rFonts w:ascii="Georgia" w:hAnsi="Georgia"/>
          <w:b/>
          <w:sz w:val="32"/>
          <w:szCs w:val="32"/>
        </w:rPr>
      </w:pPr>
      <w:r w:rsidRPr="0031690E">
        <w:rPr>
          <w:rFonts w:ascii="Georgia" w:hAnsi="Georgia"/>
          <w:b/>
          <w:sz w:val="32"/>
          <w:szCs w:val="32"/>
        </w:rPr>
        <w:drawing>
          <wp:inline distT="0" distB="0" distL="0" distR="0">
            <wp:extent cx="2375712" cy="2173515"/>
            <wp:effectExtent l="114300" t="76200" r="100788" b="74385"/>
            <wp:docPr id="10" name="Рисунок 10" descr="F:\ЕВТ\DSCN6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ЕВТ\DSCN6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31" t="10416" r="1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12" cy="2173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90E" w:rsidRDefault="0031690E" w:rsidP="00735919">
      <w:pPr>
        <w:jc w:val="center"/>
        <w:rPr>
          <w:rFonts w:ascii="Georgia" w:hAnsi="Georgia"/>
          <w:b/>
          <w:bCs/>
          <w:sz w:val="32"/>
          <w:szCs w:val="32"/>
        </w:rPr>
      </w:pPr>
      <w:r w:rsidRPr="0031690E">
        <w:rPr>
          <w:rFonts w:ascii="Georgia" w:hAnsi="Georgia"/>
          <w:b/>
          <w:bCs/>
          <w:sz w:val="32"/>
          <w:szCs w:val="32"/>
        </w:rPr>
        <w:lastRenderedPageBreak/>
        <w:t xml:space="preserve">Дидактическая игра </w:t>
      </w:r>
      <w:r w:rsidRPr="0031690E">
        <w:rPr>
          <w:rFonts w:ascii="Georgia" w:hAnsi="Georgia"/>
          <w:b/>
          <w:bCs/>
          <w:sz w:val="32"/>
          <w:szCs w:val="32"/>
        </w:rPr>
        <w:br/>
        <w:t>«Угадай, кто, где живёт»</w:t>
      </w:r>
    </w:p>
    <w:p w:rsidR="00000000" w:rsidRPr="0031690E" w:rsidRDefault="00D65B6D" w:rsidP="0031690E">
      <w:pPr>
        <w:numPr>
          <w:ilvl w:val="0"/>
          <w:numId w:val="9"/>
        </w:numPr>
        <w:rPr>
          <w:rFonts w:ascii="Georgia" w:hAnsi="Georgia"/>
          <w:sz w:val="28"/>
          <w:szCs w:val="28"/>
        </w:rPr>
      </w:pPr>
      <w:r w:rsidRPr="0031690E">
        <w:rPr>
          <w:rFonts w:ascii="Georgia" w:hAnsi="Georgia"/>
          <w:bCs/>
          <w:sz w:val="28"/>
          <w:szCs w:val="28"/>
        </w:rPr>
        <w:t>Цель</w:t>
      </w:r>
      <w:r w:rsidRPr="0031690E">
        <w:rPr>
          <w:rFonts w:ascii="Georgia" w:hAnsi="Georgia"/>
          <w:sz w:val="28"/>
          <w:szCs w:val="28"/>
        </w:rPr>
        <w:t xml:space="preserve">: </w:t>
      </w:r>
    </w:p>
    <w:p w:rsidR="0031690E" w:rsidRPr="0031690E" w:rsidRDefault="0031690E" w:rsidP="0031690E">
      <w:pPr>
        <w:ind w:left="-567"/>
        <w:rPr>
          <w:rFonts w:ascii="Georgia" w:hAnsi="Georgia"/>
          <w:sz w:val="28"/>
          <w:szCs w:val="28"/>
        </w:rPr>
      </w:pPr>
      <w:r w:rsidRPr="0031690E">
        <w:rPr>
          <w:rFonts w:ascii="Georgia" w:hAnsi="Georgia"/>
          <w:sz w:val="28"/>
          <w:szCs w:val="28"/>
        </w:rPr>
        <w:t xml:space="preserve">   формировать умение детей соотносить изображение животных с его местом обитания, правильно называя животное, развивать слуховое восприятие, воображение при узнавании животного.</w:t>
      </w:r>
    </w:p>
    <w:p w:rsidR="00000000" w:rsidRPr="0031690E" w:rsidRDefault="00D65B6D" w:rsidP="0031690E">
      <w:pPr>
        <w:numPr>
          <w:ilvl w:val="0"/>
          <w:numId w:val="10"/>
        </w:numPr>
        <w:rPr>
          <w:rFonts w:ascii="Georgia" w:hAnsi="Georgia"/>
          <w:sz w:val="28"/>
          <w:szCs w:val="28"/>
        </w:rPr>
      </w:pPr>
      <w:r w:rsidRPr="0031690E">
        <w:rPr>
          <w:rFonts w:ascii="Georgia" w:hAnsi="Georgia"/>
          <w:bCs/>
          <w:sz w:val="28"/>
          <w:szCs w:val="28"/>
        </w:rPr>
        <w:t>Ход игры:</w:t>
      </w:r>
      <w:r w:rsidRPr="0031690E">
        <w:rPr>
          <w:rFonts w:ascii="Georgia" w:hAnsi="Georgia"/>
          <w:sz w:val="28"/>
          <w:szCs w:val="28"/>
        </w:rPr>
        <w:t xml:space="preserve"> </w:t>
      </w:r>
    </w:p>
    <w:p w:rsidR="0031690E" w:rsidRPr="0031690E" w:rsidRDefault="0031690E" w:rsidP="0031690E">
      <w:pPr>
        <w:ind w:left="-567"/>
        <w:rPr>
          <w:rFonts w:ascii="Georgia" w:hAnsi="Georgia"/>
          <w:sz w:val="28"/>
          <w:szCs w:val="28"/>
        </w:rPr>
      </w:pPr>
      <w:r w:rsidRPr="0031690E">
        <w:rPr>
          <w:rFonts w:ascii="Georgia" w:hAnsi="Georgia"/>
          <w:sz w:val="28"/>
          <w:szCs w:val="28"/>
        </w:rPr>
        <w:t xml:space="preserve">  Объяснить детям, что изображено на картинках: если дом, значит, здесь живут кошка, собака  и будем заселять эту картинку домашними животными, а если стайка, то размещаем корову, козу, поросенка.</w:t>
      </w:r>
    </w:p>
    <w:p w:rsidR="0031690E" w:rsidRDefault="0031690E" w:rsidP="0031690E">
      <w:pPr>
        <w:ind w:left="-567"/>
        <w:jc w:val="center"/>
        <w:rPr>
          <w:rFonts w:ascii="Georgia" w:hAnsi="Georgia"/>
          <w:b/>
          <w:sz w:val="32"/>
          <w:szCs w:val="32"/>
        </w:rPr>
      </w:pPr>
      <w:r w:rsidRPr="0031690E">
        <w:rPr>
          <w:rFonts w:ascii="Georgia" w:hAnsi="Georgia"/>
          <w:b/>
          <w:sz w:val="32"/>
          <w:szCs w:val="32"/>
        </w:rPr>
        <w:drawing>
          <wp:inline distT="0" distB="0" distL="0" distR="0">
            <wp:extent cx="2391461" cy="2241047"/>
            <wp:effectExtent l="95250" t="76200" r="104089" b="83053"/>
            <wp:docPr id="11" name="Рисунок 11" descr="F:\ЕВТ\DSCN6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ЕВТ\DSCN6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406" t="54167" r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40" cy="2247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35919">
        <w:rPr>
          <w:rFonts w:ascii="Georgia" w:hAnsi="Georgia"/>
          <w:b/>
          <w:sz w:val="32"/>
          <w:szCs w:val="32"/>
        </w:rPr>
        <w:t xml:space="preserve">           </w:t>
      </w:r>
      <w:r w:rsidRPr="0031690E">
        <w:rPr>
          <w:rFonts w:ascii="Georgia" w:hAnsi="Georgia"/>
          <w:b/>
          <w:sz w:val="32"/>
          <w:szCs w:val="32"/>
        </w:rPr>
        <w:drawing>
          <wp:inline distT="0" distB="0" distL="0" distR="0">
            <wp:extent cx="2138782" cy="2243745"/>
            <wp:effectExtent l="95250" t="76200" r="90068" b="80355"/>
            <wp:docPr id="12" name="Рисунок 12" descr="F:\ЕВТ\DSCN6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F:\ЕВТ\DSCN6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843" t="7291" r="21875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03" cy="2247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5B6D" w:rsidRPr="00D65B6D" w:rsidRDefault="00735919" w:rsidP="00D65B6D">
      <w:pPr>
        <w:ind w:left="-567"/>
        <w:jc w:val="center"/>
        <w:rPr>
          <w:rFonts w:ascii="Georgia" w:hAnsi="Georgia"/>
          <w:b/>
          <w:bCs/>
          <w:sz w:val="32"/>
          <w:szCs w:val="32"/>
        </w:rPr>
      </w:pPr>
      <w:r w:rsidRPr="00735919">
        <w:rPr>
          <w:rFonts w:ascii="Georgia" w:hAnsi="Georgia"/>
          <w:b/>
          <w:bCs/>
          <w:sz w:val="32"/>
          <w:szCs w:val="32"/>
        </w:rPr>
        <w:t>Пальчиковые игры о животных</w:t>
      </w:r>
      <w:r w:rsidR="00D65B6D" w:rsidRPr="00D65B6D">
        <w:rPr>
          <w:rFonts w:ascii="Georgia" w:hAnsi="Georgia"/>
          <w:b/>
          <w:sz w:val="32"/>
          <w:szCs w:val="32"/>
        </w:rPr>
        <w:drawing>
          <wp:inline distT="0" distB="0" distL="0" distR="0">
            <wp:extent cx="2653302" cy="2260597"/>
            <wp:effectExtent l="114300" t="76200" r="127998" b="82553"/>
            <wp:docPr id="14" name="Рисунок 14" descr="F:\ЕВТ\DSCN6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F:\ЕВТ\DSCN66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06" cy="2262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65B6D">
        <w:rPr>
          <w:rFonts w:ascii="Georgia" w:hAnsi="Georgia"/>
          <w:b/>
          <w:bCs/>
          <w:sz w:val="32"/>
          <w:szCs w:val="32"/>
        </w:rPr>
        <w:t xml:space="preserve">      </w:t>
      </w:r>
      <w:r w:rsidR="00D65B6D" w:rsidRPr="00D65B6D">
        <w:rPr>
          <w:rFonts w:ascii="Georgia" w:hAnsi="Georgia"/>
          <w:b/>
          <w:sz w:val="32"/>
          <w:szCs w:val="32"/>
        </w:rPr>
        <w:drawing>
          <wp:inline distT="0" distB="0" distL="0" distR="0">
            <wp:extent cx="2380183" cy="2813304"/>
            <wp:effectExtent l="76200" t="95250" r="115367" b="101346"/>
            <wp:docPr id="13" name="Рисунок 13" descr="F:\ЕВТ\DSCN6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ЕВТ\DSCN6640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78" cy="2814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65B6D" w:rsidRPr="00D65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C5628"/>
    <w:multiLevelType w:val="hybridMultilevel"/>
    <w:tmpl w:val="E7F8BE0A"/>
    <w:lvl w:ilvl="0" w:tplc="3D904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362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A8A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DAF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14B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90D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343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C2B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18D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4C563A"/>
    <w:multiLevelType w:val="hybridMultilevel"/>
    <w:tmpl w:val="B086BA8E"/>
    <w:lvl w:ilvl="0" w:tplc="63728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FC35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A1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C7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446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D0A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1C4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5EC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81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21553CA"/>
    <w:multiLevelType w:val="hybridMultilevel"/>
    <w:tmpl w:val="837249A4"/>
    <w:lvl w:ilvl="0" w:tplc="74567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D2E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EE4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685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848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562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4B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802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183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6734DC"/>
    <w:multiLevelType w:val="hybridMultilevel"/>
    <w:tmpl w:val="29644C58"/>
    <w:lvl w:ilvl="0" w:tplc="5478F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1A3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FA0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5EF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90C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09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605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383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FE0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9C94409"/>
    <w:multiLevelType w:val="hybridMultilevel"/>
    <w:tmpl w:val="B19E6E10"/>
    <w:lvl w:ilvl="0" w:tplc="BDE0B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9A9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B4D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BCB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5AA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2A9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D4F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401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12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EE42BA7"/>
    <w:multiLevelType w:val="hybridMultilevel"/>
    <w:tmpl w:val="D2B03560"/>
    <w:lvl w:ilvl="0" w:tplc="EA9CF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309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42D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46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FC0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68E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92A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926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E41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8B250D8"/>
    <w:multiLevelType w:val="hybridMultilevel"/>
    <w:tmpl w:val="48C07548"/>
    <w:lvl w:ilvl="0" w:tplc="B60C9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C84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66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561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B67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C202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940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002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46B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2351CA7"/>
    <w:multiLevelType w:val="hybridMultilevel"/>
    <w:tmpl w:val="D98C563C"/>
    <w:lvl w:ilvl="0" w:tplc="C016A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B00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C45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2C8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EB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1AC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AA2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0E4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4B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30B1DE0"/>
    <w:multiLevelType w:val="hybridMultilevel"/>
    <w:tmpl w:val="85687704"/>
    <w:lvl w:ilvl="0" w:tplc="78087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3A43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80F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A9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6A3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E3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4A5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C7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CEA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ADE568E"/>
    <w:multiLevelType w:val="hybridMultilevel"/>
    <w:tmpl w:val="9C003324"/>
    <w:lvl w:ilvl="0" w:tplc="4CD89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B4C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E02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B4F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2ABE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C6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003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4D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0F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8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160755"/>
    <w:rsid w:val="00160755"/>
    <w:rsid w:val="002C11AD"/>
    <w:rsid w:val="0031690E"/>
    <w:rsid w:val="00735919"/>
    <w:rsid w:val="00D65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7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C11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316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6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2769">
          <w:marLeft w:val="28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163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0245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6429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400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891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4813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02954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2566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70669">
          <w:marLeft w:val="28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5043">
          <w:marLeft w:val="28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2018-04-13T13:33:00Z</dcterms:created>
  <dcterms:modified xsi:type="dcterms:W3CDTF">2018-04-13T14:27:00Z</dcterms:modified>
</cp:coreProperties>
</file>